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5BFD" w14:textId="76EEDC7B" w:rsidR="000312E4" w:rsidRPr="00217FDB" w:rsidRDefault="00B63705" w:rsidP="000312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Location - </w:t>
      </w:r>
      <w:r w:rsidR="00E90689">
        <w:rPr>
          <w:rFonts w:asciiTheme="minorHAnsi" w:hAnsiTheme="minorHAnsi"/>
        </w:rPr>
        <w:t>Ahmedabad</w:t>
      </w:r>
    </w:p>
    <w:p w14:paraId="158FBE12" w14:textId="77777777" w:rsidR="000B7E83" w:rsidRPr="00217FDB" w:rsidRDefault="000B7E83" w:rsidP="000312E4">
      <w:pPr>
        <w:rPr>
          <w:rFonts w:asciiTheme="minorHAnsi" w:hAnsiTheme="minorHAnsi"/>
        </w:rPr>
      </w:pPr>
    </w:p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:rsidRPr="00217FDB" w14:paraId="2B226B9B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467B851E" w14:textId="77777777" w:rsidR="00D4520C" w:rsidRPr="00217FDB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217FDB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 w:rsidRPr="00217FDB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0BAE9BCE" w14:textId="77777777" w:rsidR="00140BA2" w:rsidRPr="00217FDB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</w:rPr>
              <w:t>Job Purpose and Roles and Responsibilities of the Job</w:t>
            </w:r>
          </w:p>
          <w:p w14:paraId="449BE163" w14:textId="6CFEF28A" w:rsidR="00140BA2" w:rsidRPr="00217FDB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</w:rPr>
              <w:t>Outcomes/Value Add, Financials &amp; Work Relations</w:t>
            </w:r>
          </w:p>
        </w:tc>
      </w:tr>
    </w:tbl>
    <w:p w14:paraId="7571CF14" w14:textId="77777777" w:rsidR="002C3634" w:rsidRPr="00217FDB" w:rsidRDefault="002C3634" w:rsidP="00577459">
      <w:pPr>
        <w:rPr>
          <w:rFonts w:asciiTheme="minorHAnsi" w:hAnsiTheme="minorHAnsi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217FDB" w14:paraId="5B851EAC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2A221EFD" w14:textId="77777777" w:rsidR="003A2816" w:rsidRPr="00217FD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A0B98F6" w14:textId="77777777" w:rsidR="003A2816" w:rsidRPr="00217FDB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29F81964" w14:textId="77777777" w:rsidR="00C37813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2DF2ED44" w14:textId="77777777" w:rsidR="003A2816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217FDB" w14:paraId="6F3AF3C4" w14:textId="77777777" w:rsidTr="00976628">
        <w:trPr>
          <w:trHeight w:val="1483"/>
        </w:trPr>
        <w:tc>
          <w:tcPr>
            <w:tcW w:w="10057" w:type="dxa"/>
          </w:tcPr>
          <w:p w14:paraId="1CF68594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Manufactured and Bulk traded fertilisers</w:t>
            </w:r>
          </w:p>
          <w:p w14:paraId="386F311E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target for Speciality and Natural fertilisers</w:t>
            </w:r>
          </w:p>
          <w:p w14:paraId="1CBC2823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Average debtors number of days not to exceed 30 days</w:t>
            </w:r>
          </w:p>
          <w:p w14:paraId="795C9131" w14:textId="77777777" w:rsidR="009958DC" w:rsidRPr="005B564C" w:rsidRDefault="002C1EC9" w:rsidP="005B564C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100% Bensulf sales against target for the given geographical territory</w:t>
            </w:r>
          </w:p>
        </w:tc>
      </w:tr>
    </w:tbl>
    <w:p w14:paraId="43A6A6DB" w14:textId="77777777" w:rsidR="004B2EB0" w:rsidRDefault="004B2EB0" w:rsidP="00577459">
      <w:pPr>
        <w:rPr>
          <w:rFonts w:asciiTheme="minorHAnsi" w:hAnsiTheme="minorHAnsi"/>
        </w:rPr>
      </w:pPr>
    </w:p>
    <w:p w14:paraId="6B5BF4C0" w14:textId="77777777" w:rsidR="0093516E" w:rsidRPr="00217FDB" w:rsidRDefault="0093516E" w:rsidP="00577459">
      <w:pPr>
        <w:rPr>
          <w:rFonts w:asciiTheme="minorHAnsi" w:hAnsiTheme="minorHAns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70FD" w:rsidRPr="00217FDB" w14:paraId="00C7E5C0" w14:textId="77777777" w:rsidTr="00C670FD">
        <w:trPr>
          <w:trHeight w:val="345"/>
        </w:trPr>
        <w:tc>
          <w:tcPr>
            <w:tcW w:w="10060" w:type="dxa"/>
            <w:shd w:val="clear" w:color="auto" w:fill="D6E3BC" w:themeFill="accent3" w:themeFillTint="66"/>
          </w:tcPr>
          <w:p w14:paraId="54675E05" w14:textId="77777777" w:rsidR="00C670FD" w:rsidRPr="00217FDB" w:rsidRDefault="00C670FD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1C8ECC19" w14:textId="77777777" w:rsidR="00C670FD" w:rsidRPr="00217FDB" w:rsidRDefault="00C670FD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Main areas of accountability / key goals of the Job. </w:t>
            </w:r>
          </w:p>
          <w:p w14:paraId="2D388C3D" w14:textId="77777777" w:rsidR="00C670FD" w:rsidRPr="00217FDB" w:rsidRDefault="00C670FD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6D68B9A1" w14:textId="77777777" w:rsidR="00C670FD" w:rsidRPr="00217FDB" w:rsidRDefault="00C670FD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</w:tr>
      <w:tr w:rsidR="00C670FD" w:rsidRPr="00217FDB" w14:paraId="3DC6AA09" w14:textId="77777777" w:rsidTr="00C670FD">
        <w:trPr>
          <w:trHeight w:val="595"/>
        </w:trPr>
        <w:tc>
          <w:tcPr>
            <w:tcW w:w="10060" w:type="dxa"/>
            <w:vAlign w:val="center"/>
          </w:tcPr>
          <w:p w14:paraId="778A1449" w14:textId="16D71360" w:rsidR="00C670FD" w:rsidRPr="00C670FD" w:rsidRDefault="00C670FD" w:rsidP="00C670FD">
            <w:pPr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Management of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 xml:space="preserve"> </w:t>
            </w: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Dealers / distributors to ensure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 xml:space="preserve"> </w:t>
            </w: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high levels of service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 xml:space="preserve"> </w:t>
            </w: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delivery in line with the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 xml:space="preserve"> </w:t>
            </w: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overall targets</w:t>
            </w:r>
          </w:p>
        </w:tc>
      </w:tr>
      <w:tr w:rsidR="00C670FD" w:rsidRPr="00217FDB" w14:paraId="7CA0C189" w14:textId="77777777" w:rsidTr="00C670FD">
        <w:trPr>
          <w:trHeight w:val="595"/>
        </w:trPr>
        <w:tc>
          <w:tcPr>
            <w:tcW w:w="10060" w:type="dxa"/>
            <w:vAlign w:val="center"/>
          </w:tcPr>
          <w:p w14:paraId="0C9C8C9B" w14:textId="14A8DE26" w:rsidR="00C670FD" w:rsidRPr="00C670FD" w:rsidRDefault="00C670FD" w:rsidP="00C670FD">
            <w:pPr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Build a capable and motivated team to create a high performance team</w:t>
            </w:r>
            <w:r>
              <w:rPr>
                <w:rFonts w:ascii="Calibri" w:eastAsia="Helvetica" w:hAnsi="Calibri" w:cs="Helvetica"/>
                <w:sz w:val="22"/>
                <w:szCs w:val="22"/>
              </w:rPr>
              <w:t xml:space="preserve"> </w:t>
            </w:r>
            <w:r w:rsidRPr="008E2353">
              <w:rPr>
                <w:rFonts w:ascii="Calibri" w:eastAsia="Helvetica" w:hAnsi="Calibri" w:cs="Helvetica"/>
                <w:sz w:val="22"/>
                <w:szCs w:val="22"/>
              </w:rPr>
              <w:t>environment</w:t>
            </w:r>
          </w:p>
        </w:tc>
      </w:tr>
      <w:tr w:rsidR="00C670FD" w:rsidRPr="00217FDB" w14:paraId="763620B6" w14:textId="77777777" w:rsidTr="00C670FD">
        <w:trPr>
          <w:trHeight w:val="595"/>
        </w:trPr>
        <w:tc>
          <w:tcPr>
            <w:tcW w:w="10060" w:type="dxa"/>
            <w:vAlign w:val="center"/>
          </w:tcPr>
          <w:p w14:paraId="3E2DAEB7" w14:textId="77777777" w:rsidR="00C670FD" w:rsidRPr="008E2353" w:rsidRDefault="00C670FD" w:rsidP="00C670FD">
            <w:pPr>
              <w:snapToGrid w:val="0"/>
              <w:rPr>
                <w:rFonts w:ascii="Calibri" w:eastAsia="Helvetica" w:hAnsi="Calibri" w:cs="Helvetica"/>
                <w:sz w:val="22"/>
                <w:szCs w:val="22"/>
              </w:rPr>
            </w:pPr>
            <w:r w:rsidRPr="008E2353">
              <w:rPr>
                <w:rFonts w:ascii="Calibri" w:hAnsi="Calibri"/>
                <w:sz w:val="22"/>
                <w:szCs w:val="22"/>
              </w:rPr>
              <w:t>Brand Building</w:t>
            </w:r>
          </w:p>
        </w:tc>
      </w:tr>
      <w:tr w:rsidR="00C670FD" w:rsidRPr="00217FDB" w14:paraId="4087D50D" w14:textId="77777777" w:rsidTr="00C670FD">
        <w:trPr>
          <w:trHeight w:val="595"/>
        </w:trPr>
        <w:tc>
          <w:tcPr>
            <w:tcW w:w="10060" w:type="dxa"/>
            <w:vAlign w:val="center"/>
          </w:tcPr>
          <w:p w14:paraId="1591DB28" w14:textId="77777777" w:rsidR="00C670FD" w:rsidRPr="008E2353" w:rsidRDefault="00C670FD" w:rsidP="00C670F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E2353">
              <w:rPr>
                <w:rFonts w:ascii="Calibri" w:hAnsi="Calibri"/>
                <w:sz w:val="22"/>
                <w:szCs w:val="22"/>
              </w:rPr>
              <w:t>Area Administration &amp; Govt Liaisoning</w:t>
            </w:r>
          </w:p>
        </w:tc>
      </w:tr>
    </w:tbl>
    <w:p w14:paraId="36053AE6" w14:textId="77777777" w:rsidR="00EF62A2" w:rsidRDefault="00EF62A2" w:rsidP="000312E4">
      <w:pPr>
        <w:rPr>
          <w:rFonts w:asciiTheme="minorHAnsi" w:hAnsiTheme="minorHAnsi"/>
        </w:rPr>
      </w:pPr>
    </w:p>
    <w:p w14:paraId="01B167F8" w14:textId="77777777" w:rsidR="0093516E" w:rsidRDefault="0093516E" w:rsidP="000312E4">
      <w:pPr>
        <w:rPr>
          <w:rFonts w:asciiTheme="minorHAnsi" w:hAnsiTheme="minorHAnsi"/>
        </w:rPr>
      </w:pPr>
    </w:p>
    <w:p w14:paraId="0DEE437A" w14:textId="77777777" w:rsidR="008378AB" w:rsidRPr="00217FDB" w:rsidRDefault="008378AB" w:rsidP="000312E4">
      <w:pPr>
        <w:rPr>
          <w:rFonts w:asciiTheme="minorHAnsi" w:hAnsiTheme="minorHAnsi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217FDB" w14:paraId="65B947F1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089F6383" w14:textId="77777777" w:rsidR="0077657B" w:rsidRPr="00217FDB" w:rsidRDefault="0077657B" w:rsidP="000312E4">
            <w:pPr>
              <w:rPr>
                <w:rFonts w:asciiTheme="minorHAnsi" w:hAnsiTheme="minorHAnsi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Work Relations ( Internal and External)</w:t>
            </w:r>
          </w:p>
        </w:tc>
      </w:tr>
      <w:tr w:rsidR="0077657B" w:rsidRPr="00217FDB" w14:paraId="01C162E8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1009E0F7" w14:textId="77777777" w:rsidR="0077657B" w:rsidRPr="00217FDB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6608133C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internal customers</w:t>
            </w:r>
          </w:p>
          <w:p w14:paraId="5ED6C4C7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7047FA48" w14:textId="77777777" w:rsidR="0077657B" w:rsidRPr="00217FD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14597CE4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external customers</w:t>
            </w:r>
          </w:p>
          <w:p w14:paraId="4818FD7C" w14:textId="77777777" w:rsidR="005C25A5" w:rsidRPr="00217FD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657B" w:rsidRPr="00217FDB" w14:paraId="3DE39FF9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72FBFE1F" w14:textId="77777777" w:rsidR="00690FAD" w:rsidRPr="00897B59" w:rsidRDefault="004E3E8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area m</w:t>
            </w:r>
            <w:r w:rsidR="00690FAD" w:rsidRPr="00897B59">
              <w:rPr>
                <w:rFonts w:asciiTheme="minorHAnsi" w:hAnsiTheme="minorHAnsi"/>
                <w:sz w:val="22"/>
                <w:szCs w:val="22"/>
              </w:rPr>
              <w:t>anager</w:t>
            </w:r>
          </w:p>
          <w:p w14:paraId="4850F309" w14:textId="77777777" w:rsidR="00690FAD" w:rsidRPr="00897B59" w:rsidRDefault="00690FAD" w:rsidP="00926F1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Zonal Manager</w:t>
            </w:r>
          </w:p>
          <w:p w14:paraId="64886FEB" w14:textId="77777777" w:rsidR="00750FC5" w:rsidRPr="00897B59" w:rsidRDefault="00750FC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Permeant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 xml:space="preserve">ales 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>P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>romotors</w:t>
            </w:r>
          </w:p>
          <w:p w14:paraId="613A676E" w14:textId="77777777" w:rsidR="00695D87" w:rsidRPr="00217FDB" w:rsidRDefault="00C0074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Other functional areas</w:t>
            </w:r>
          </w:p>
        </w:tc>
        <w:tc>
          <w:tcPr>
            <w:tcW w:w="5029" w:type="dxa"/>
            <w:shd w:val="clear" w:color="auto" w:fill="FFFFFF" w:themeFill="background1"/>
          </w:tcPr>
          <w:p w14:paraId="189ED7BB" w14:textId="77777777" w:rsidR="00750FC5" w:rsidRPr="00897B59" w:rsidRDefault="00750FC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Farmers</w:t>
            </w:r>
          </w:p>
          <w:p w14:paraId="20C6E293" w14:textId="77777777" w:rsidR="00C0074D" w:rsidRPr="00897B59" w:rsidRDefault="00690FAD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Dealers</w:t>
            </w:r>
          </w:p>
          <w:p w14:paraId="08EED961" w14:textId="77777777" w:rsidR="00690FAD" w:rsidRPr="00897B59" w:rsidRDefault="00690FAD" w:rsidP="00690FA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Sub dealers</w:t>
            </w:r>
          </w:p>
          <w:p w14:paraId="4E1605A6" w14:textId="77777777" w:rsidR="0077657B" w:rsidRPr="00217FDB" w:rsidRDefault="00750FC5" w:rsidP="00C007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Government authorities</w:t>
            </w:r>
          </w:p>
        </w:tc>
      </w:tr>
    </w:tbl>
    <w:p w14:paraId="607CF829" w14:textId="413F2881" w:rsidR="00A840BE" w:rsidRDefault="00A840BE" w:rsidP="000312E4">
      <w:pPr>
        <w:rPr>
          <w:rFonts w:asciiTheme="minorHAnsi" w:hAnsiTheme="minorHAnsi"/>
        </w:rPr>
      </w:pPr>
    </w:p>
    <w:p w14:paraId="2F01A2FF" w14:textId="6CD6EB13" w:rsidR="0035163C" w:rsidRDefault="0035163C" w:rsidP="000312E4">
      <w:pPr>
        <w:rPr>
          <w:rFonts w:asciiTheme="minorHAnsi" w:hAnsiTheme="minorHAnsi"/>
        </w:rPr>
      </w:pPr>
    </w:p>
    <w:p w14:paraId="0C051AF6" w14:textId="3AE807F0" w:rsidR="0035163C" w:rsidRDefault="0035163C" w:rsidP="000312E4">
      <w:pPr>
        <w:rPr>
          <w:rFonts w:asciiTheme="minorHAnsi" w:hAnsiTheme="minorHAnsi"/>
        </w:rPr>
      </w:pPr>
    </w:p>
    <w:p w14:paraId="72856158" w14:textId="77777777" w:rsidR="0035163C" w:rsidRPr="00217FDB" w:rsidRDefault="0035163C" w:rsidP="000312E4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217FDB" w14:paraId="50B1F3B1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35491B88" w14:textId="77777777" w:rsidR="008C0175" w:rsidRPr="00217FD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Key </w:t>
            </w:r>
            <w:r w:rsidR="00D81265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217FDB" w14:paraId="274B0A7E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55DEAB7C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5A659A3F" w14:textId="77777777" w:rsidR="00D81265" w:rsidRPr="00217FDB" w:rsidRDefault="004640B0" w:rsidP="009E08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06DB59CD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2810CB11" w14:textId="77777777" w:rsidR="009E08CB" w:rsidRPr="00217FDB" w:rsidRDefault="00A4130A" w:rsidP="00A4130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(direct reportees only)</w:t>
            </w: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to 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217FDB" w14:paraId="48A20ED4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04DE49E9" w14:textId="2C81F155" w:rsidR="008E6C49" w:rsidRPr="008E6C49" w:rsidRDefault="00D01709" w:rsidP="008E6C49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As per annual budget</w:t>
            </w:r>
          </w:p>
          <w:p w14:paraId="5EC623B8" w14:textId="77777777" w:rsidR="00FB04EE" w:rsidRPr="00217FDB" w:rsidRDefault="00FB04EE" w:rsidP="008E6C4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2552CE5" w14:textId="77777777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T</w:t>
            </w:r>
            <w:r w:rsidR="00216D35">
              <w:rPr>
                <w:rFonts w:asciiTheme="minorHAnsi" w:hAnsiTheme="minorHAnsi"/>
                <w:bCs/>
                <w:sz w:val="22"/>
              </w:rPr>
              <w:t>eam Size – Handle team of front line sales manager</w:t>
            </w:r>
            <w:r w:rsidR="00E76FCA">
              <w:rPr>
                <w:rFonts w:asciiTheme="minorHAnsi" w:hAnsiTheme="minorHAnsi"/>
                <w:bCs/>
                <w:sz w:val="22"/>
              </w:rPr>
              <w:t>s</w:t>
            </w:r>
            <w:r w:rsidR="00B03CF0">
              <w:rPr>
                <w:rFonts w:asciiTheme="minorHAnsi" w:hAnsiTheme="minorHAnsi"/>
                <w:bCs/>
                <w:sz w:val="22"/>
              </w:rPr>
              <w:t xml:space="preserve"> &amp; sales </w:t>
            </w:r>
            <w:r w:rsidR="00250C20">
              <w:rPr>
                <w:rFonts w:asciiTheme="minorHAnsi" w:hAnsiTheme="minorHAnsi"/>
                <w:bCs/>
                <w:sz w:val="22"/>
              </w:rPr>
              <w:t>promoters</w:t>
            </w:r>
          </w:p>
          <w:p w14:paraId="48A85257" w14:textId="588868B7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 xml:space="preserve">Geographical Spread – </w:t>
            </w:r>
            <w:r w:rsidR="00491F11">
              <w:rPr>
                <w:rFonts w:asciiTheme="minorHAnsi" w:hAnsiTheme="minorHAnsi"/>
                <w:bCs/>
                <w:sz w:val="22"/>
              </w:rPr>
              <w:t>Ahmedabad</w:t>
            </w:r>
            <w:r w:rsidR="00CA12CB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217FDB">
              <w:rPr>
                <w:rFonts w:asciiTheme="minorHAnsi" w:hAnsiTheme="minorHAnsi"/>
                <w:bCs/>
                <w:sz w:val="22"/>
              </w:rPr>
              <w:t>&amp; nearby areas</w:t>
            </w:r>
          </w:p>
          <w:p w14:paraId="7C6BA4E6" w14:textId="77777777" w:rsidR="00FB04EE" w:rsidRPr="00217FDB" w:rsidRDefault="00040AEB" w:rsidP="00040A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Political &amp; other complexities – Has to liaise / handle government authorities regarding availability of fertilisers and deal with farmers for handling customer complaints, if any</w:t>
            </w:r>
          </w:p>
        </w:tc>
      </w:tr>
    </w:tbl>
    <w:p w14:paraId="0C1FBDD9" w14:textId="77777777" w:rsidR="00F70CC6" w:rsidRPr="00217FDB" w:rsidRDefault="00F70CC6">
      <w:pPr>
        <w:rPr>
          <w:rFonts w:asciiTheme="minorHAnsi" w:hAnsiTheme="minorHAnsi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217FDB" w14:paraId="57509486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38C2F7B6" w14:textId="77777777" w:rsidR="00370C0B" w:rsidRPr="00217FD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2AA5DEB4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385D7436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744006C4" w14:textId="77777777" w:rsidR="00A53E42" w:rsidRPr="00217FD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495EB451" w14:textId="77777777" w:rsidR="008C0175" w:rsidRPr="00217FDB" w:rsidRDefault="008C0175" w:rsidP="000312E4">
      <w:pPr>
        <w:rPr>
          <w:rFonts w:asciiTheme="minorHAnsi" w:hAnsiTheme="minorHAnsi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17FDB" w14:paraId="6F45251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513866E2" w14:textId="77777777" w:rsidR="002C1BE0" w:rsidRPr="00217FDB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7BCFD5AC" w14:textId="77777777" w:rsidR="00011A45" w:rsidRPr="00217FDB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17FDB" w14:paraId="3A1D2BF7" w14:textId="77777777" w:rsidTr="00EF62A2">
        <w:trPr>
          <w:trHeight w:val="332"/>
        </w:trPr>
        <w:tc>
          <w:tcPr>
            <w:tcW w:w="10237" w:type="dxa"/>
          </w:tcPr>
          <w:p w14:paraId="4AABC123" w14:textId="77777777" w:rsidR="00FC152D" w:rsidRPr="00217FDB" w:rsidRDefault="00F30542" w:rsidP="00F30542">
            <w:pPr>
              <w:pStyle w:val="Header"/>
              <w:numPr>
                <w:ilvl w:val="0"/>
                <w:numId w:val="38"/>
              </w:numPr>
              <w:snapToGrid w:val="0"/>
              <w:spacing w:after="120"/>
              <w:rPr>
                <w:rFonts w:asciiTheme="minorHAnsi" w:eastAsia="Helvetica" w:hAnsiTheme="minorHAnsi" w:cs="Helvetica"/>
              </w:rPr>
            </w:pPr>
            <w:r w:rsidRPr="00217FDB">
              <w:rPr>
                <w:rFonts w:asciiTheme="minorHAnsi" w:eastAsia="Helvetica" w:hAnsiTheme="minorHAnsi" w:cs="Helvetica"/>
                <w:sz w:val="22"/>
              </w:rPr>
              <w:t>B.Sc. / M.Sc. Agriculture/Horticulture/Agronomy &amp; MBA in Marketing preferred</w:t>
            </w:r>
          </w:p>
        </w:tc>
      </w:tr>
      <w:tr w:rsidR="00215356" w:rsidRPr="00217FDB" w14:paraId="4B0D7A65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0C2C6AD1" w14:textId="77777777" w:rsidR="00215356" w:rsidRPr="00217FDB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217FDB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217FDB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1F0A7D5D" w14:textId="77777777" w:rsidR="00011A45" w:rsidRPr="00217FDB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70781D6B" w14:textId="77777777" w:rsidR="00011A45" w:rsidRPr="00217FDB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17FDB" w14:paraId="04996F38" w14:textId="77777777" w:rsidTr="00EF62A2">
        <w:trPr>
          <w:trHeight w:val="332"/>
        </w:trPr>
        <w:tc>
          <w:tcPr>
            <w:tcW w:w="10237" w:type="dxa"/>
            <w:shd w:val="clear" w:color="auto" w:fill="FFFFFF" w:themeFill="background1"/>
          </w:tcPr>
          <w:p w14:paraId="5F1D5D84" w14:textId="77777777" w:rsidR="00900D85" w:rsidRPr="00C11C26" w:rsidRDefault="004A6599" w:rsidP="00C11C26">
            <w:pPr>
              <w:pStyle w:val="ListParagraph"/>
              <w:numPr>
                <w:ilvl w:val="0"/>
                <w:numId w:val="43"/>
              </w:numPr>
              <w:tabs>
                <w:tab w:val="center" w:pos="4320"/>
                <w:tab w:val="right" w:pos="8640"/>
              </w:tabs>
              <w:snapToGrid w:val="0"/>
              <w:spacing w:after="120"/>
              <w:rPr>
                <w:rFonts w:ascii="Calibri" w:eastAsia="Helvetica" w:hAnsi="Calibri" w:cs="Helvetica"/>
                <w:bCs/>
              </w:rPr>
            </w:pPr>
            <w:r>
              <w:rPr>
                <w:rFonts w:ascii="Calibri" w:eastAsia="Helvetica" w:hAnsi="Calibri" w:cs="Helvetica"/>
                <w:bCs/>
              </w:rPr>
              <w:t>E</w:t>
            </w:r>
            <w:r w:rsidR="00C11C26" w:rsidRPr="00C11C26">
              <w:rPr>
                <w:rFonts w:ascii="Calibri" w:eastAsia="Helvetica" w:hAnsi="Calibri" w:cs="Helvetica"/>
                <w:bCs/>
              </w:rPr>
              <w:t xml:space="preserve">xperience </w:t>
            </w:r>
            <w:r w:rsidR="00D7332D">
              <w:rPr>
                <w:rFonts w:ascii="Calibri" w:eastAsia="Helvetica" w:hAnsi="Calibri" w:cs="Helvetica"/>
                <w:bCs/>
              </w:rPr>
              <w:t>of 1</w:t>
            </w:r>
            <w:r w:rsidR="00EC1652">
              <w:rPr>
                <w:rFonts w:ascii="Calibri" w:eastAsia="Helvetica" w:hAnsi="Calibri" w:cs="Helvetica"/>
                <w:bCs/>
              </w:rPr>
              <w:t>0</w:t>
            </w:r>
            <w:r w:rsidR="00D7332D">
              <w:rPr>
                <w:rFonts w:ascii="Calibri" w:eastAsia="Helvetica" w:hAnsi="Calibri" w:cs="Helvetica"/>
                <w:bCs/>
              </w:rPr>
              <w:t xml:space="preserve"> - 1</w:t>
            </w:r>
            <w:r w:rsidR="00EC1652">
              <w:rPr>
                <w:rFonts w:ascii="Calibri" w:eastAsia="Helvetica" w:hAnsi="Calibri" w:cs="Helvetica"/>
                <w:bCs/>
              </w:rPr>
              <w:t>5</w:t>
            </w:r>
            <w:r w:rsidR="00C11C26" w:rsidRPr="00C11C26">
              <w:rPr>
                <w:rFonts w:ascii="Calibri" w:eastAsia="Helvetica" w:hAnsi="Calibri" w:cs="Helvetica"/>
                <w:bCs/>
              </w:rPr>
              <w:t xml:space="preserve"> years in Agri inputs sales / marketing preferably in fertilisers / speciality fertilisers</w:t>
            </w:r>
          </w:p>
        </w:tc>
      </w:tr>
    </w:tbl>
    <w:p w14:paraId="0D4C57CB" w14:textId="77777777" w:rsidR="00344315" w:rsidRDefault="00344315">
      <w:r>
        <w:br w:type="page"/>
      </w: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AA7871" w:rsidRPr="00217FDB" w14:paraId="697DCE32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44D0ACCF" w14:textId="77777777" w:rsidR="00AA7871" w:rsidRPr="00217FDB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lastRenderedPageBreak/>
              <w:t>Technical/Functional Expertise</w:t>
            </w:r>
          </w:p>
          <w:p w14:paraId="14826588" w14:textId="77777777" w:rsidR="00011A45" w:rsidRPr="00217FDB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17FDB" w14:paraId="1EF48B31" w14:textId="77777777" w:rsidTr="00B644D3">
        <w:trPr>
          <w:trHeight w:val="2222"/>
        </w:trPr>
        <w:tc>
          <w:tcPr>
            <w:tcW w:w="10237" w:type="dxa"/>
          </w:tcPr>
          <w:p w14:paraId="1A5C526C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products, rural markets, agriculture and farmers</w:t>
            </w:r>
          </w:p>
          <w:p w14:paraId="62D2AF2E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Selling skills</w:t>
            </w:r>
          </w:p>
          <w:p w14:paraId="47976F85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Commercial acumen</w:t>
            </w:r>
          </w:p>
          <w:p w14:paraId="179E2C2B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Risk assessing capability</w:t>
            </w:r>
          </w:p>
          <w:p w14:paraId="2A1121D9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Credit management skills</w:t>
            </w:r>
          </w:p>
          <w:p w14:paraId="6E4C4C75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Analytical skills for cost minimization</w:t>
            </w:r>
          </w:p>
          <w:p w14:paraId="001E216A" w14:textId="77777777" w:rsidR="009958DC" w:rsidRPr="00217FDB" w:rsidRDefault="00F30542" w:rsidP="00B644D3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statutory regulations</w:t>
            </w:r>
          </w:p>
        </w:tc>
      </w:tr>
      <w:tr w:rsidR="004205EE" w:rsidRPr="00217FDB" w14:paraId="24A44C9B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268CACAC" w14:textId="77777777" w:rsidR="004205EE" w:rsidRPr="00217FDB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7DC90A7D" w14:textId="77777777" w:rsidR="00130313" w:rsidRPr="00217FDB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17FDB" w14:paraId="78E8F8BD" w14:textId="77777777" w:rsidTr="00B644D3">
        <w:trPr>
          <w:trHeight w:val="440"/>
        </w:trPr>
        <w:tc>
          <w:tcPr>
            <w:tcW w:w="10237" w:type="dxa"/>
          </w:tcPr>
          <w:p w14:paraId="4E1B9F10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Customer Service Orientation</w:t>
            </w:r>
          </w:p>
          <w:p w14:paraId="14B210F7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Result Orientation</w:t>
            </w:r>
          </w:p>
          <w:p w14:paraId="0E4199A4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Quick decision making capability</w:t>
            </w:r>
          </w:p>
          <w:p w14:paraId="05AFEE1E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Leadership skills</w:t>
            </w:r>
          </w:p>
          <w:p w14:paraId="494E9797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Sincerity, honesty &amp; integrity</w:t>
            </w:r>
          </w:p>
          <w:p w14:paraId="671A5984" w14:textId="77777777" w:rsidR="000B55F5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Presentation &amp; communications skills</w:t>
            </w:r>
          </w:p>
        </w:tc>
      </w:tr>
      <w:tr w:rsidR="00526126" w:rsidRPr="00217FDB" w14:paraId="05075707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C9B580F" w14:textId="77777777" w:rsidR="00526126" w:rsidRPr="00217FDB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217FDB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0E8DF26C" w14:textId="77777777" w:rsidR="00130313" w:rsidRPr="00217FDB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7699CAD5" w14:textId="77777777" w:rsidR="00130313" w:rsidRPr="00217FDB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17FDB" w14:paraId="1B53F987" w14:textId="77777777" w:rsidTr="00641760">
        <w:trPr>
          <w:trHeight w:val="980"/>
        </w:trPr>
        <w:tc>
          <w:tcPr>
            <w:tcW w:w="10237" w:type="dxa"/>
          </w:tcPr>
          <w:p w14:paraId="05A24E96" w14:textId="77777777" w:rsidR="00C14317" w:rsidRPr="00DF6382" w:rsidRDefault="00DF0BC0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Ability to handle</w:t>
            </w:r>
            <w:r w:rsidR="00C14317" w:rsidRPr="00DF6382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Team</w:t>
            </w:r>
          </w:p>
          <w:p w14:paraId="3EAD75F5" w14:textId="77777777" w:rsidR="00C14317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Adapt</w:t>
            </w:r>
            <w:r w:rsidR="001C4965">
              <w:rPr>
                <w:rFonts w:asciiTheme="minorHAnsi" w:hAnsiTheme="minorHAnsi"/>
                <w:sz w:val="22"/>
                <w:szCs w:val="20"/>
              </w:rPr>
              <w:t>able to changing circumstances</w:t>
            </w:r>
          </w:p>
          <w:p w14:paraId="1F930AF4" w14:textId="77777777" w:rsidR="001C4965" w:rsidRPr="00DF6382" w:rsidRDefault="001C4965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Leadership Skill</w:t>
            </w:r>
          </w:p>
          <w:p w14:paraId="6717E909" w14:textId="77777777" w:rsidR="00217B22" w:rsidRPr="00217FDB" w:rsidRDefault="00DF6382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Organised</w:t>
            </w:r>
          </w:p>
        </w:tc>
      </w:tr>
    </w:tbl>
    <w:p w14:paraId="7F988229" w14:textId="77777777" w:rsidR="002C1BE0" w:rsidRPr="00217FDB" w:rsidRDefault="002C1BE0" w:rsidP="00AA7871">
      <w:pPr>
        <w:rPr>
          <w:rFonts w:asciiTheme="minorHAnsi" w:hAnsiTheme="minorHAnsi"/>
        </w:rPr>
      </w:pPr>
    </w:p>
    <w:sectPr w:rsidR="002C1BE0" w:rsidRPr="00217FD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405D" w14:textId="77777777" w:rsidR="00A03CD3" w:rsidRDefault="00A03CD3" w:rsidP="004645AB">
      <w:r>
        <w:separator/>
      </w:r>
    </w:p>
  </w:endnote>
  <w:endnote w:type="continuationSeparator" w:id="0">
    <w:p w14:paraId="295CD903" w14:textId="77777777" w:rsidR="00A03CD3" w:rsidRDefault="00A03CD3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61DA27D7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159A0DA" wp14:editId="567CA0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7A3B4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14928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aD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L2rRoP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514928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1CD6" w14:textId="77777777" w:rsidR="00A03CD3" w:rsidRDefault="00A03CD3" w:rsidP="004645AB">
      <w:r>
        <w:separator/>
      </w:r>
    </w:p>
  </w:footnote>
  <w:footnote w:type="continuationSeparator" w:id="0">
    <w:p w14:paraId="224D10D7" w14:textId="77777777" w:rsidR="00A03CD3" w:rsidRDefault="00A03CD3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C258" w14:textId="77777777" w:rsidR="004645AB" w:rsidRDefault="00CF0199" w:rsidP="004645A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A6680A" wp14:editId="3CF22A9D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B28D1A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90"/>
        </w:tabs>
        <w:ind w:left="9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50"/>
        </w:tabs>
        <w:ind w:left="13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/>
      </w:rPr>
    </w:lvl>
  </w:abstractNum>
  <w:abstractNum w:abstractNumId="1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D0F"/>
    <w:multiLevelType w:val="hybridMultilevel"/>
    <w:tmpl w:val="6EB8F72E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773A"/>
    <w:multiLevelType w:val="multilevel"/>
    <w:tmpl w:val="94366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4146"/>
    <w:multiLevelType w:val="hybridMultilevel"/>
    <w:tmpl w:val="AD2E5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BDF3FD1"/>
    <w:multiLevelType w:val="hybridMultilevel"/>
    <w:tmpl w:val="FBB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733F"/>
    <w:multiLevelType w:val="hybridMultilevel"/>
    <w:tmpl w:val="F08020B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E55EB"/>
    <w:multiLevelType w:val="hybridMultilevel"/>
    <w:tmpl w:val="7B5CE8E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0B71AA"/>
    <w:multiLevelType w:val="hybridMultilevel"/>
    <w:tmpl w:val="64C2EF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101B"/>
    <w:multiLevelType w:val="hybridMultilevel"/>
    <w:tmpl w:val="24A0990C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9690B"/>
    <w:multiLevelType w:val="hybridMultilevel"/>
    <w:tmpl w:val="EE0CD66A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51741"/>
    <w:multiLevelType w:val="hybridMultilevel"/>
    <w:tmpl w:val="8B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34A7"/>
    <w:multiLevelType w:val="multilevel"/>
    <w:tmpl w:val="94366F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6519F"/>
    <w:multiLevelType w:val="hybridMultilevel"/>
    <w:tmpl w:val="FFE247EE"/>
    <w:lvl w:ilvl="0" w:tplc="20826016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F35EF"/>
    <w:multiLevelType w:val="hybridMultilevel"/>
    <w:tmpl w:val="D12AE2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F3035"/>
    <w:multiLevelType w:val="hybridMultilevel"/>
    <w:tmpl w:val="277C4A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52032"/>
    <w:multiLevelType w:val="hybridMultilevel"/>
    <w:tmpl w:val="8CDE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A74E1F"/>
    <w:multiLevelType w:val="hybridMultilevel"/>
    <w:tmpl w:val="4A86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03FA8"/>
    <w:multiLevelType w:val="hybridMultilevel"/>
    <w:tmpl w:val="612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28"/>
  </w:num>
  <w:num w:numId="11">
    <w:abstractNumId w:val="11"/>
  </w:num>
  <w:num w:numId="12">
    <w:abstractNumId w:val="21"/>
  </w:num>
  <w:num w:numId="13">
    <w:abstractNumId w:val="29"/>
  </w:num>
  <w:num w:numId="14">
    <w:abstractNumId w:val="1"/>
  </w:num>
  <w:num w:numId="15">
    <w:abstractNumId w:val="18"/>
  </w:num>
  <w:num w:numId="16">
    <w:abstractNumId w:val="25"/>
  </w:num>
  <w:num w:numId="17">
    <w:abstractNumId w:val="8"/>
  </w:num>
  <w:num w:numId="18">
    <w:abstractNumId w:val="26"/>
  </w:num>
  <w:num w:numId="19">
    <w:abstractNumId w:val="2"/>
  </w:num>
  <w:num w:numId="20">
    <w:abstractNumId w:val="35"/>
  </w:num>
  <w:num w:numId="21">
    <w:abstractNumId w:val="31"/>
  </w:num>
  <w:num w:numId="22">
    <w:abstractNumId w:val="9"/>
  </w:num>
  <w:num w:numId="23">
    <w:abstractNumId w:val="19"/>
  </w:num>
  <w:num w:numId="24">
    <w:abstractNumId w:val="4"/>
  </w:num>
  <w:num w:numId="25">
    <w:abstractNumId w:val="36"/>
  </w:num>
  <w:num w:numId="26">
    <w:abstractNumId w:val="7"/>
  </w:num>
  <w:num w:numId="27">
    <w:abstractNumId w:val="12"/>
  </w:num>
  <w:num w:numId="28">
    <w:abstractNumId w:val="5"/>
  </w:num>
  <w:num w:numId="29">
    <w:abstractNumId w:val="32"/>
  </w:num>
  <w:num w:numId="30">
    <w:abstractNumId w:val="14"/>
  </w:num>
  <w:num w:numId="31">
    <w:abstractNumId w:val="37"/>
  </w:num>
  <w:num w:numId="32">
    <w:abstractNumId w:val="15"/>
  </w:num>
  <w:num w:numId="33">
    <w:abstractNumId w:val="33"/>
  </w:num>
  <w:num w:numId="34">
    <w:abstractNumId w:val="23"/>
  </w:num>
  <w:num w:numId="35">
    <w:abstractNumId w:val="10"/>
  </w:num>
  <w:num w:numId="36">
    <w:abstractNumId w:val="34"/>
  </w:num>
  <w:num w:numId="37">
    <w:abstractNumId w:val="30"/>
  </w:num>
  <w:num w:numId="38">
    <w:abstractNumId w:val="3"/>
  </w:num>
  <w:num w:numId="39">
    <w:abstractNumId w:val="27"/>
  </w:num>
  <w:num w:numId="40">
    <w:abstractNumId w:val="17"/>
  </w:num>
  <w:num w:numId="41">
    <w:abstractNumId w:val="13"/>
  </w:num>
  <w:num w:numId="42">
    <w:abstractNumId w:val="20"/>
  </w:num>
  <w:num w:numId="43">
    <w:abstractNumId w:val="22"/>
  </w:num>
  <w:num w:numId="44">
    <w:abstractNumId w:val="6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00921"/>
    <w:rsid w:val="00011A45"/>
    <w:rsid w:val="00017DFA"/>
    <w:rsid w:val="00023E20"/>
    <w:rsid w:val="000312E4"/>
    <w:rsid w:val="00040AEB"/>
    <w:rsid w:val="000547E1"/>
    <w:rsid w:val="00056AB1"/>
    <w:rsid w:val="000730C9"/>
    <w:rsid w:val="000900CA"/>
    <w:rsid w:val="0009411C"/>
    <w:rsid w:val="000A00B9"/>
    <w:rsid w:val="000A2C15"/>
    <w:rsid w:val="000B55F5"/>
    <w:rsid w:val="000B7E83"/>
    <w:rsid w:val="000C0DB3"/>
    <w:rsid w:val="000C6D87"/>
    <w:rsid w:val="000E5913"/>
    <w:rsid w:val="000F07A1"/>
    <w:rsid w:val="0010360E"/>
    <w:rsid w:val="00112B19"/>
    <w:rsid w:val="0012290E"/>
    <w:rsid w:val="00130313"/>
    <w:rsid w:val="00137C69"/>
    <w:rsid w:val="00140BA2"/>
    <w:rsid w:val="0016326D"/>
    <w:rsid w:val="001807DE"/>
    <w:rsid w:val="00196CFE"/>
    <w:rsid w:val="001C28F8"/>
    <w:rsid w:val="001C4965"/>
    <w:rsid w:val="001C6F74"/>
    <w:rsid w:val="001D26EF"/>
    <w:rsid w:val="001E3529"/>
    <w:rsid w:val="001E3C75"/>
    <w:rsid w:val="001E6BC0"/>
    <w:rsid w:val="001F1FD8"/>
    <w:rsid w:val="001F5440"/>
    <w:rsid w:val="001F604C"/>
    <w:rsid w:val="00215356"/>
    <w:rsid w:val="00216D35"/>
    <w:rsid w:val="00217B22"/>
    <w:rsid w:val="00217FDB"/>
    <w:rsid w:val="00223EA9"/>
    <w:rsid w:val="002321F2"/>
    <w:rsid w:val="00250C20"/>
    <w:rsid w:val="0026250E"/>
    <w:rsid w:val="002673E3"/>
    <w:rsid w:val="00267D7E"/>
    <w:rsid w:val="002710FD"/>
    <w:rsid w:val="00287225"/>
    <w:rsid w:val="002942DB"/>
    <w:rsid w:val="002B53F4"/>
    <w:rsid w:val="002B5DBC"/>
    <w:rsid w:val="002C1BE0"/>
    <w:rsid w:val="002C1EC9"/>
    <w:rsid w:val="002C3634"/>
    <w:rsid w:val="002D3DDA"/>
    <w:rsid w:val="002D42F0"/>
    <w:rsid w:val="00301AF1"/>
    <w:rsid w:val="0030530A"/>
    <w:rsid w:val="0032603C"/>
    <w:rsid w:val="003314CA"/>
    <w:rsid w:val="00344315"/>
    <w:rsid w:val="0035163C"/>
    <w:rsid w:val="00370C0B"/>
    <w:rsid w:val="0037593F"/>
    <w:rsid w:val="0038226D"/>
    <w:rsid w:val="003A2816"/>
    <w:rsid w:val="003B4487"/>
    <w:rsid w:val="003D4E98"/>
    <w:rsid w:val="004058BE"/>
    <w:rsid w:val="004205EE"/>
    <w:rsid w:val="0043457A"/>
    <w:rsid w:val="00441B56"/>
    <w:rsid w:val="004472A9"/>
    <w:rsid w:val="004513D2"/>
    <w:rsid w:val="00462613"/>
    <w:rsid w:val="00462F42"/>
    <w:rsid w:val="004640B0"/>
    <w:rsid w:val="004645AB"/>
    <w:rsid w:val="004719F1"/>
    <w:rsid w:val="0047302F"/>
    <w:rsid w:val="0047507A"/>
    <w:rsid w:val="00484052"/>
    <w:rsid w:val="00491F11"/>
    <w:rsid w:val="00495AAD"/>
    <w:rsid w:val="004A6599"/>
    <w:rsid w:val="004A677B"/>
    <w:rsid w:val="004B2EB0"/>
    <w:rsid w:val="004C3C20"/>
    <w:rsid w:val="004C49B8"/>
    <w:rsid w:val="004D58CA"/>
    <w:rsid w:val="004D5FE3"/>
    <w:rsid w:val="004E3565"/>
    <w:rsid w:val="004E3E85"/>
    <w:rsid w:val="004F1FB1"/>
    <w:rsid w:val="00514928"/>
    <w:rsid w:val="00526126"/>
    <w:rsid w:val="00544282"/>
    <w:rsid w:val="005467AD"/>
    <w:rsid w:val="00552F46"/>
    <w:rsid w:val="00560BD1"/>
    <w:rsid w:val="005768A2"/>
    <w:rsid w:val="00577459"/>
    <w:rsid w:val="005A70BB"/>
    <w:rsid w:val="005B564C"/>
    <w:rsid w:val="005C25A5"/>
    <w:rsid w:val="005C4075"/>
    <w:rsid w:val="005C70B4"/>
    <w:rsid w:val="005D6AEA"/>
    <w:rsid w:val="00607CE5"/>
    <w:rsid w:val="00613253"/>
    <w:rsid w:val="00621BA6"/>
    <w:rsid w:val="006235D9"/>
    <w:rsid w:val="006259E3"/>
    <w:rsid w:val="00636C61"/>
    <w:rsid w:val="00641760"/>
    <w:rsid w:val="00645C86"/>
    <w:rsid w:val="00647212"/>
    <w:rsid w:val="00667469"/>
    <w:rsid w:val="006846EB"/>
    <w:rsid w:val="00690FAD"/>
    <w:rsid w:val="00692598"/>
    <w:rsid w:val="00694039"/>
    <w:rsid w:val="00695D87"/>
    <w:rsid w:val="006B2E44"/>
    <w:rsid w:val="006F2421"/>
    <w:rsid w:val="00701CBD"/>
    <w:rsid w:val="00713A9D"/>
    <w:rsid w:val="00723919"/>
    <w:rsid w:val="00750FC5"/>
    <w:rsid w:val="0077657B"/>
    <w:rsid w:val="00791413"/>
    <w:rsid w:val="00793F95"/>
    <w:rsid w:val="007A2935"/>
    <w:rsid w:val="007D18F0"/>
    <w:rsid w:val="007E3DE1"/>
    <w:rsid w:val="007E7E7F"/>
    <w:rsid w:val="007F58F7"/>
    <w:rsid w:val="008177EB"/>
    <w:rsid w:val="008378AB"/>
    <w:rsid w:val="00837DDD"/>
    <w:rsid w:val="00841F66"/>
    <w:rsid w:val="00881ADC"/>
    <w:rsid w:val="00897B59"/>
    <w:rsid w:val="008A7158"/>
    <w:rsid w:val="008B109B"/>
    <w:rsid w:val="008B1CB7"/>
    <w:rsid w:val="008C0175"/>
    <w:rsid w:val="008C1E63"/>
    <w:rsid w:val="008C4B8A"/>
    <w:rsid w:val="008D7884"/>
    <w:rsid w:val="008E4B8F"/>
    <w:rsid w:val="008E6C49"/>
    <w:rsid w:val="008F3C9B"/>
    <w:rsid w:val="008F68CD"/>
    <w:rsid w:val="00900D85"/>
    <w:rsid w:val="00913D54"/>
    <w:rsid w:val="00926100"/>
    <w:rsid w:val="00926F19"/>
    <w:rsid w:val="00931D54"/>
    <w:rsid w:val="00932837"/>
    <w:rsid w:val="00933782"/>
    <w:rsid w:val="0093516E"/>
    <w:rsid w:val="0093736D"/>
    <w:rsid w:val="00943028"/>
    <w:rsid w:val="0094353D"/>
    <w:rsid w:val="009464F4"/>
    <w:rsid w:val="00956B09"/>
    <w:rsid w:val="009604B9"/>
    <w:rsid w:val="00963249"/>
    <w:rsid w:val="009671A4"/>
    <w:rsid w:val="00974865"/>
    <w:rsid w:val="00983BFF"/>
    <w:rsid w:val="009958DC"/>
    <w:rsid w:val="009B1BC4"/>
    <w:rsid w:val="009E08CB"/>
    <w:rsid w:val="009E322A"/>
    <w:rsid w:val="009F42A4"/>
    <w:rsid w:val="00A03CD3"/>
    <w:rsid w:val="00A10CB6"/>
    <w:rsid w:val="00A11031"/>
    <w:rsid w:val="00A21575"/>
    <w:rsid w:val="00A215C0"/>
    <w:rsid w:val="00A4130A"/>
    <w:rsid w:val="00A508D4"/>
    <w:rsid w:val="00A53E42"/>
    <w:rsid w:val="00A54E0B"/>
    <w:rsid w:val="00A6394D"/>
    <w:rsid w:val="00A65905"/>
    <w:rsid w:val="00A73077"/>
    <w:rsid w:val="00A74394"/>
    <w:rsid w:val="00A747BA"/>
    <w:rsid w:val="00A840BE"/>
    <w:rsid w:val="00AA7871"/>
    <w:rsid w:val="00AE1969"/>
    <w:rsid w:val="00AE216E"/>
    <w:rsid w:val="00AE22F0"/>
    <w:rsid w:val="00AF55F9"/>
    <w:rsid w:val="00B000D0"/>
    <w:rsid w:val="00B0371C"/>
    <w:rsid w:val="00B03CF0"/>
    <w:rsid w:val="00B0460C"/>
    <w:rsid w:val="00B05A09"/>
    <w:rsid w:val="00B14779"/>
    <w:rsid w:val="00B21485"/>
    <w:rsid w:val="00B24C02"/>
    <w:rsid w:val="00B63705"/>
    <w:rsid w:val="00B644D3"/>
    <w:rsid w:val="00B65DB4"/>
    <w:rsid w:val="00B74D6E"/>
    <w:rsid w:val="00B75C2C"/>
    <w:rsid w:val="00B75DF6"/>
    <w:rsid w:val="00B851DD"/>
    <w:rsid w:val="00B957DB"/>
    <w:rsid w:val="00BD7F71"/>
    <w:rsid w:val="00BF0410"/>
    <w:rsid w:val="00BF1E69"/>
    <w:rsid w:val="00C0074D"/>
    <w:rsid w:val="00C107BD"/>
    <w:rsid w:val="00C11C26"/>
    <w:rsid w:val="00C12E80"/>
    <w:rsid w:val="00C14317"/>
    <w:rsid w:val="00C34B0F"/>
    <w:rsid w:val="00C37813"/>
    <w:rsid w:val="00C5613E"/>
    <w:rsid w:val="00C670FD"/>
    <w:rsid w:val="00C74F2E"/>
    <w:rsid w:val="00C9211F"/>
    <w:rsid w:val="00CA12CB"/>
    <w:rsid w:val="00CC5B4E"/>
    <w:rsid w:val="00CC7069"/>
    <w:rsid w:val="00CF0199"/>
    <w:rsid w:val="00D01709"/>
    <w:rsid w:val="00D30E7D"/>
    <w:rsid w:val="00D3600D"/>
    <w:rsid w:val="00D40316"/>
    <w:rsid w:val="00D4520C"/>
    <w:rsid w:val="00D57277"/>
    <w:rsid w:val="00D62598"/>
    <w:rsid w:val="00D7332D"/>
    <w:rsid w:val="00D81265"/>
    <w:rsid w:val="00D81536"/>
    <w:rsid w:val="00D87FBD"/>
    <w:rsid w:val="00DB0A05"/>
    <w:rsid w:val="00DB2FD8"/>
    <w:rsid w:val="00DB47C3"/>
    <w:rsid w:val="00DC20FE"/>
    <w:rsid w:val="00DC5BF6"/>
    <w:rsid w:val="00DE3D24"/>
    <w:rsid w:val="00DF0BC0"/>
    <w:rsid w:val="00DF6382"/>
    <w:rsid w:val="00E30373"/>
    <w:rsid w:val="00E346A4"/>
    <w:rsid w:val="00E40FD9"/>
    <w:rsid w:val="00E76FCA"/>
    <w:rsid w:val="00E8180B"/>
    <w:rsid w:val="00E84DB6"/>
    <w:rsid w:val="00E90689"/>
    <w:rsid w:val="00EA492F"/>
    <w:rsid w:val="00EA716C"/>
    <w:rsid w:val="00EC1652"/>
    <w:rsid w:val="00EC26EC"/>
    <w:rsid w:val="00EC285C"/>
    <w:rsid w:val="00EC3810"/>
    <w:rsid w:val="00EF62A2"/>
    <w:rsid w:val="00EF6DF6"/>
    <w:rsid w:val="00F05853"/>
    <w:rsid w:val="00F07FA3"/>
    <w:rsid w:val="00F30542"/>
    <w:rsid w:val="00F43F9E"/>
    <w:rsid w:val="00F70CC6"/>
    <w:rsid w:val="00F9454B"/>
    <w:rsid w:val="00FA49B1"/>
    <w:rsid w:val="00FB04EE"/>
    <w:rsid w:val="00FC152D"/>
    <w:rsid w:val="00FD7EDE"/>
    <w:rsid w:val="00FF044F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19ABF3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-Absatz-Standardschriftart">
    <w:name w:val="WW-Absatz-Standardschriftart"/>
    <w:rsid w:val="000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123</cp:revision>
  <cp:lastPrinted>2015-11-20T09:49:00Z</cp:lastPrinted>
  <dcterms:created xsi:type="dcterms:W3CDTF">2015-10-26T06:21:00Z</dcterms:created>
  <dcterms:modified xsi:type="dcterms:W3CDTF">2021-09-01T12:30:00Z</dcterms:modified>
</cp:coreProperties>
</file>