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A38D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661C2985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B2F58" wp14:editId="64D43DED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71B03A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618283E6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670AFECC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BDDB5B2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7390427B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00535A3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18B83790" w14:textId="73E635E9" w:rsidR="00A12EE7" w:rsidRPr="00A176F2" w:rsidRDefault="00B64154" w:rsidP="00A176F2">
      <w:pPr>
        <w:pStyle w:val="NormalWeb"/>
        <w:spacing w:before="0" w:beforeAutospacing="0" w:after="0"/>
        <w:textAlignment w:val="baseline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>S&amp;OP</w:t>
      </w:r>
      <w:r w:rsidR="00A176F2">
        <w:rPr>
          <w:rFonts w:ascii="Calibri" w:hAnsi="Calibri"/>
          <w:bCs/>
          <w:kern w:val="24"/>
          <w:sz w:val="22"/>
          <w:szCs w:val="22"/>
          <w:lang w:val="en-GB"/>
        </w:rPr>
        <w:t xml:space="preserve"> -</w:t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 xml:space="preserve"> </w:t>
      </w:r>
      <w:r w:rsidR="00A176F2">
        <w:rPr>
          <w:rFonts w:ascii="Calibri" w:hAnsi="Calibri"/>
          <w:bCs/>
          <w:kern w:val="24"/>
          <w:sz w:val="22"/>
          <w:szCs w:val="22"/>
          <w:lang w:val="en-GB"/>
        </w:rPr>
        <w:t>A</w:t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>nalyst</w:t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ab/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ab/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ab/>
      </w:r>
      <w:r w:rsidR="00A176F2" w:rsidRPr="00A176F2">
        <w:rPr>
          <w:rFonts w:ascii="Calibri" w:hAnsi="Calibri"/>
          <w:bCs/>
          <w:kern w:val="24"/>
          <w:sz w:val="22"/>
          <w:szCs w:val="22"/>
          <w:lang w:val="en-GB"/>
        </w:rPr>
        <w:tab/>
      </w:r>
      <w:r w:rsidR="00A176F2">
        <w:rPr>
          <w:rFonts w:ascii="Calibri" w:hAnsi="Calibri"/>
          <w:bCs/>
          <w:color w:val="FFFFFF"/>
          <w:kern w:val="24"/>
          <w:sz w:val="22"/>
          <w:szCs w:val="22"/>
          <w:lang w:val="en-GB"/>
        </w:rPr>
        <w:tab/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A176F2">
        <w:rPr>
          <w:rFonts w:ascii="Calibri" w:hAnsi="Calibri"/>
        </w:rPr>
        <w:t>Sales &amp; Operations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6E384B67" w14:textId="442B2EE0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2340F">
        <w:rPr>
          <w:i/>
          <w:color w:val="000000" w:themeColor="text1"/>
        </w:rPr>
        <w:t xml:space="preserve"> </w:t>
      </w:r>
      <w:r w:rsidR="00A176F2">
        <w:rPr>
          <w:i/>
          <w:color w:val="000000" w:themeColor="text1"/>
        </w:rPr>
        <w:t>Corporate Office, Pune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2340F">
        <w:rPr>
          <w:rFonts w:ascii="Calibri" w:hAnsi="Calibri"/>
          <w:i/>
          <w:color w:val="000000" w:themeColor="text1"/>
        </w:rPr>
        <w:t xml:space="preserve"> </w:t>
      </w:r>
      <w:r w:rsidR="00A176F2">
        <w:rPr>
          <w:rFonts w:ascii="Calibri" w:hAnsi="Calibri"/>
          <w:i/>
          <w:color w:val="000000" w:themeColor="text1"/>
        </w:rPr>
        <w:t>Manufacturing</w:t>
      </w:r>
    </w:p>
    <w:p w14:paraId="40911207" w14:textId="77777777" w:rsidR="00A176F2" w:rsidRDefault="00B64154" w:rsidP="00A176F2">
      <w:pPr>
        <w:rPr>
          <w:rFonts w:ascii="Calibri" w:hAnsi="Calibri"/>
          <w:i/>
          <w:color w:val="000000" w:themeColor="text1"/>
        </w:rPr>
      </w:pPr>
      <w:r w:rsidRPr="00A176F2">
        <w:rPr>
          <w:rFonts w:ascii="Calibri" w:hAnsi="Calibri"/>
          <w:i/>
          <w:color w:val="000000" w:themeColor="text1"/>
        </w:rPr>
        <w:t>Purpose of the Job:</w:t>
      </w:r>
      <w:r w:rsidR="0082340F" w:rsidRPr="00A176F2">
        <w:rPr>
          <w:rFonts w:ascii="Calibri" w:hAnsi="Calibri"/>
          <w:i/>
          <w:color w:val="000000" w:themeColor="text1"/>
        </w:rPr>
        <w:t xml:space="preserve"> </w:t>
      </w:r>
    </w:p>
    <w:p w14:paraId="167EB393" w14:textId="52C0913F" w:rsidR="00A176F2" w:rsidRPr="00A176F2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hd w:val="clear" w:color="auto" w:fill="FFFFFF"/>
        </w:rPr>
      </w:pPr>
      <w:r w:rsidRPr="00A176F2">
        <w:rPr>
          <w:rFonts w:ascii="Calibri" w:hAnsi="Calibri"/>
          <w:b/>
          <w:shd w:val="clear" w:color="auto" w:fill="FFFFFF"/>
        </w:rPr>
        <w:t>Core Coordinator</w:t>
      </w:r>
      <w:r w:rsidRPr="00A176F2">
        <w:rPr>
          <w:rFonts w:ascii="Calibri" w:hAnsi="Calibri"/>
          <w:shd w:val="clear" w:color="auto" w:fill="FFFFFF"/>
        </w:rPr>
        <w:t xml:space="preserve"> for the S&amp;OP process- with a role to collaborate, collate, challenge, and consolidate S&amp;OP inputs from </w:t>
      </w:r>
      <w:r w:rsidRPr="00A176F2">
        <w:rPr>
          <w:rFonts w:ascii="Calibri" w:hAnsi="Calibri"/>
          <w:b/>
          <w:shd w:val="clear" w:color="auto" w:fill="FFFFFF"/>
        </w:rPr>
        <w:t>across all BUs &amp; functions</w:t>
      </w:r>
      <w:r w:rsidRPr="00A176F2">
        <w:rPr>
          <w:rFonts w:ascii="Calibri" w:hAnsi="Calibri"/>
          <w:shd w:val="clear" w:color="auto" w:fill="FFFFFF"/>
        </w:rPr>
        <w:t>.</w:t>
      </w:r>
    </w:p>
    <w:p w14:paraId="15BBDD4E" w14:textId="77777777" w:rsidR="00A176F2" w:rsidRPr="008C615A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Drive process/KPI improvement </w:t>
      </w:r>
      <w:r w:rsidRPr="008C615A">
        <w:rPr>
          <w:rFonts w:ascii="Calibri" w:hAnsi="Calibri"/>
          <w:bCs/>
          <w:sz w:val="22"/>
          <w:szCs w:val="22"/>
          <w:shd w:val="clear" w:color="auto" w:fill="FFFFFF"/>
        </w:rPr>
        <w:t>projects across all the business</w:t>
      </w:r>
    </w:p>
    <w:p w14:paraId="6325B713" w14:textId="77777777" w:rsidR="00A176F2" w:rsidRPr="00A16373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bCs/>
          <w:sz w:val="22"/>
          <w:szCs w:val="22"/>
          <w:shd w:val="clear" w:color="auto" w:fill="FFFFFF"/>
        </w:rPr>
      </w:pPr>
      <w:r w:rsidRPr="00A16373">
        <w:rPr>
          <w:rFonts w:ascii="Calibri" w:hAnsi="Calibri"/>
          <w:bCs/>
          <w:sz w:val="22"/>
          <w:szCs w:val="22"/>
          <w:shd w:val="clear" w:color="auto" w:fill="FFFFFF"/>
        </w:rPr>
        <w:t xml:space="preserve">Lead projects </w:t>
      </w:r>
      <w:r>
        <w:rPr>
          <w:rFonts w:ascii="Calibri" w:hAnsi="Calibri"/>
          <w:bCs/>
          <w:sz w:val="22"/>
          <w:szCs w:val="22"/>
          <w:shd w:val="clear" w:color="auto" w:fill="FFFFFF"/>
        </w:rPr>
        <w:t xml:space="preserve">from </w:t>
      </w:r>
      <w:r w:rsidRPr="00A16373">
        <w:rPr>
          <w:rFonts w:ascii="Calibri" w:hAnsi="Calibri"/>
          <w:bCs/>
          <w:sz w:val="22"/>
          <w:szCs w:val="22"/>
          <w:shd w:val="clear" w:color="auto" w:fill="FFFFFF"/>
        </w:rPr>
        <w:t xml:space="preserve">related to </w:t>
      </w:r>
      <w:r w:rsidRPr="00A16373">
        <w:rPr>
          <w:rFonts w:ascii="Calibri" w:hAnsi="Calibri"/>
          <w:b/>
          <w:sz w:val="22"/>
          <w:szCs w:val="22"/>
          <w:shd w:val="clear" w:color="auto" w:fill="FFFFFF"/>
        </w:rPr>
        <w:t>automation/tool implementation/capability building</w:t>
      </w:r>
      <w:r w:rsidRPr="00A16373">
        <w:rPr>
          <w:rFonts w:ascii="Calibri" w:hAnsi="Calibri"/>
          <w:bCs/>
          <w:sz w:val="22"/>
          <w:szCs w:val="22"/>
          <w:shd w:val="clear" w:color="auto" w:fill="FFFFFF"/>
        </w:rPr>
        <w:t xml:space="preserve"> ex. AI/ML, Digitization</w:t>
      </w:r>
    </w:p>
    <w:p w14:paraId="38ED4784" w14:textId="77777777" w:rsidR="00A176F2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shd w:val="clear" w:color="auto" w:fill="FFFFFF"/>
        </w:rPr>
      </w:pPr>
      <w:r w:rsidRPr="0077556A">
        <w:rPr>
          <w:rFonts w:ascii="Calibri" w:hAnsi="Calibri"/>
          <w:b/>
          <w:sz w:val="22"/>
          <w:szCs w:val="22"/>
          <w:shd w:val="clear" w:color="auto" w:fill="FFFFFF"/>
        </w:rPr>
        <w:t>Influences key process steps</w:t>
      </w: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(</w:t>
      </w:r>
      <w:r w:rsidRPr="0077556A"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especially given new process being </w:t>
      </w:r>
      <w:r w:rsidRPr="00772781">
        <w:rPr>
          <w:rFonts w:ascii="Calibri" w:hAnsi="Calibri"/>
          <w:b/>
          <w:i/>
          <w:sz w:val="22"/>
          <w:szCs w:val="22"/>
          <w:shd w:val="clear" w:color="auto" w:fill="FFFFFF"/>
        </w:rPr>
        <w:t>implemented</w:t>
      </w:r>
      <w:r>
        <w:rPr>
          <w:rFonts w:ascii="Calibri" w:hAnsi="Calibri"/>
          <w:b/>
          <w:sz w:val="22"/>
          <w:szCs w:val="22"/>
          <w:shd w:val="clear" w:color="auto" w:fill="FFFFFF"/>
        </w:rPr>
        <w:t>)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viz. </w:t>
      </w:r>
      <w:r w:rsidRPr="00F92005">
        <w:rPr>
          <w:rFonts w:ascii="Calibri" w:hAnsi="Calibri"/>
          <w:sz w:val="22"/>
          <w:szCs w:val="22"/>
          <w:shd w:val="clear" w:color="auto" w:fill="FFFFFF"/>
        </w:rPr>
        <w:t>Demand Planning, Production Planning, Procurement Planning and Dispatch Planning</w:t>
      </w:r>
    </w:p>
    <w:p w14:paraId="01DD7736" w14:textId="77777777" w:rsidR="00A176F2" w:rsidRPr="0077556A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Drive budgeting exercise </w:t>
      </w:r>
      <w:r w:rsidRPr="00AA458E">
        <w:rPr>
          <w:rFonts w:ascii="Calibri" w:hAnsi="Calibri"/>
          <w:bCs/>
          <w:sz w:val="22"/>
          <w:szCs w:val="22"/>
          <w:shd w:val="clear" w:color="auto" w:fill="FFFFFF"/>
        </w:rPr>
        <w:t>for DFPCL from demand supply balancing standpoint</w:t>
      </w:r>
    </w:p>
    <w:p w14:paraId="219612C1" w14:textId="77777777" w:rsidR="00A176F2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shd w:val="clear" w:color="auto" w:fill="FFFFFF"/>
        </w:rPr>
      </w:pPr>
      <w:r w:rsidRPr="0077556A">
        <w:rPr>
          <w:rFonts w:ascii="Calibri" w:hAnsi="Calibri"/>
          <w:b/>
          <w:sz w:val="22"/>
          <w:szCs w:val="22"/>
          <w:shd w:val="clear" w:color="auto" w:fill="FFFFFF"/>
        </w:rPr>
        <w:t>Leads factual deliberation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on financial impacting aspects </w:t>
      </w:r>
      <w:proofErr w:type="gramStart"/>
      <w:r>
        <w:rPr>
          <w:rFonts w:ascii="Calibri" w:hAnsi="Calibri"/>
          <w:sz w:val="22"/>
          <w:szCs w:val="22"/>
          <w:shd w:val="clear" w:color="auto" w:fill="FFFFFF"/>
        </w:rPr>
        <w:t xml:space="preserve">viz.  </w:t>
      </w:r>
      <w:proofErr w:type="gramEnd"/>
      <w:r>
        <w:rPr>
          <w:rFonts w:ascii="Calibri" w:hAnsi="Calibri"/>
          <w:sz w:val="22"/>
          <w:szCs w:val="22"/>
          <w:shd w:val="clear" w:color="auto" w:fill="FFFFFF"/>
        </w:rPr>
        <w:t xml:space="preserve">Trend analysis, Risk identification </w:t>
      </w:r>
      <w:proofErr w:type="gramStart"/>
      <w:r>
        <w:rPr>
          <w:rFonts w:ascii="Calibri" w:hAnsi="Calibri"/>
          <w:sz w:val="22"/>
          <w:szCs w:val="22"/>
          <w:shd w:val="clear" w:color="auto" w:fill="FFFFFF"/>
        </w:rPr>
        <w:t>&amp;  Root</w:t>
      </w:r>
      <w:proofErr w:type="gramEnd"/>
      <w:r>
        <w:rPr>
          <w:rFonts w:ascii="Calibri" w:hAnsi="Calibri"/>
          <w:sz w:val="22"/>
          <w:szCs w:val="22"/>
          <w:shd w:val="clear" w:color="auto" w:fill="FFFFFF"/>
        </w:rPr>
        <w:t xml:space="preserve"> cause analysis (RCA) for nonadherence to S&amp;OP agreed plan within the Pre S&amp;OP forum</w:t>
      </w:r>
    </w:p>
    <w:p w14:paraId="43AEC157" w14:textId="77777777" w:rsidR="00A176F2" w:rsidRPr="00A176F2" w:rsidRDefault="00A176F2" w:rsidP="00A176F2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  <w:shd w:val="clear" w:color="auto" w:fill="FFFFFF"/>
        </w:rPr>
      </w:pPr>
      <w:r w:rsidRPr="00A176F2">
        <w:rPr>
          <w:rFonts w:ascii="Calibri" w:hAnsi="Calibri"/>
          <w:b/>
          <w:shd w:val="clear" w:color="auto" w:fill="FFFFFF"/>
        </w:rPr>
        <w:t>Create scenarios</w:t>
      </w:r>
      <w:r w:rsidRPr="00A176F2">
        <w:rPr>
          <w:rFonts w:ascii="Calibri" w:hAnsi="Calibri"/>
          <w:shd w:val="clear" w:color="auto" w:fill="FFFFFF"/>
        </w:rPr>
        <w:t xml:space="preserve"> to mitigate business risk &amp; optimize resources to meet annual business plans </w:t>
      </w:r>
    </w:p>
    <w:p w14:paraId="72CA4881" w14:textId="77777777" w:rsidR="00A176F2" w:rsidRPr="00A176F2" w:rsidRDefault="00A176F2" w:rsidP="00A176F2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</w:p>
    <w:p w14:paraId="3BCEE01F" w14:textId="223BFF9F" w:rsidR="003A40DF" w:rsidRPr="00A176F2" w:rsidRDefault="003A40DF" w:rsidP="00A176F2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  <w:r w:rsidRPr="00A176F2">
        <w:rPr>
          <w:b/>
          <w:color w:val="000000" w:themeColor="text1"/>
        </w:rPr>
        <w:t>Overview/ Responsibilities</w:t>
      </w:r>
      <w:r w:rsidR="006E11F4" w:rsidRPr="00A176F2">
        <w:rPr>
          <w:b/>
          <w:color w:val="000000" w:themeColor="text1"/>
        </w:rPr>
        <w:t xml:space="preserve">:  </w:t>
      </w:r>
      <w:r w:rsidR="00B64154" w:rsidRPr="00A176F2">
        <w:rPr>
          <w:b/>
          <w:color w:val="000000" w:themeColor="text1"/>
        </w:rPr>
        <w:t xml:space="preserve">As a &lt; </w:t>
      </w:r>
      <w:r w:rsidR="00A176F2" w:rsidRPr="00A176F2">
        <w:rPr>
          <w:rFonts w:ascii="Calibri" w:hAnsi="Calibri"/>
          <w:bCs/>
          <w:kern w:val="24"/>
        </w:rPr>
        <w:t>S&amp;OP - Analyst</w:t>
      </w:r>
      <w:r w:rsidR="00A176F2" w:rsidRPr="00A176F2">
        <w:rPr>
          <w:b/>
          <w:color w:val="000000" w:themeColor="text1"/>
        </w:rPr>
        <w:t xml:space="preserve"> </w:t>
      </w:r>
      <w:r w:rsidR="00B64154" w:rsidRPr="00A176F2">
        <w:rPr>
          <w:b/>
          <w:color w:val="000000" w:themeColor="text1"/>
        </w:rPr>
        <w:t>&gt;,</w:t>
      </w:r>
      <w:r w:rsidRPr="00A176F2"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3B51980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0A78E95F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5B9D93DD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473E6186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3F301C29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176F2" w:rsidRPr="009604B9" w14:paraId="747DE2A2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67F210C8" w14:textId="4266066B" w:rsidR="00A176F2" w:rsidRDefault="00A176F2" w:rsidP="00A176F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Core Coordination for the S&amp;OP process</w:t>
            </w:r>
          </w:p>
          <w:p w14:paraId="45A01DB7" w14:textId="1DD3F887" w:rsidR="00A176F2" w:rsidRPr="0082340F" w:rsidRDefault="00A176F2" w:rsidP="00A176F2">
            <w:pPr>
              <w:rPr>
                <w:rFonts w:ascii="Calibri" w:hAnsi="Calibri" w:cs="Arial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4C7ABC45" w14:textId="77777777" w:rsidR="00A176F2" w:rsidRPr="0077556A" w:rsidRDefault="00A176F2" w:rsidP="00A176F2">
            <w:pPr>
              <w:rPr>
                <w:rFonts w:ascii="Calibri" w:hAnsi="Calibri"/>
                <w:shd w:val="clear" w:color="auto" w:fill="FFFFFF"/>
              </w:rPr>
            </w:pPr>
            <w:r w:rsidRPr="0077556A">
              <w:rPr>
                <w:rFonts w:ascii="Calibri" w:hAnsi="Calibri"/>
                <w:shd w:val="clear" w:color="auto" w:fill="FFFFFF"/>
              </w:rPr>
              <w:t>Collaborate</w:t>
            </w:r>
            <w:r>
              <w:rPr>
                <w:rFonts w:ascii="Calibri" w:hAnsi="Calibri"/>
                <w:shd w:val="clear" w:color="auto" w:fill="FFFFFF"/>
              </w:rPr>
              <w:t xml:space="preserve"> with a </w:t>
            </w:r>
            <w:r w:rsidRPr="0077556A">
              <w:rPr>
                <w:rFonts w:ascii="Calibri" w:hAnsi="Calibri"/>
                <w:b/>
                <w:shd w:val="clear" w:color="auto" w:fill="FFFFFF"/>
              </w:rPr>
              <w:t>large pool of stakeholders</w:t>
            </w:r>
            <w:r w:rsidRPr="0077556A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to</w:t>
            </w:r>
            <w:r w:rsidRPr="0077556A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 xml:space="preserve">strongly enforce the </w:t>
            </w:r>
            <w:r w:rsidRPr="0077556A">
              <w:rPr>
                <w:rFonts w:ascii="Calibri" w:hAnsi="Calibri"/>
                <w:shd w:val="clear" w:color="auto" w:fill="FFFFFF"/>
              </w:rPr>
              <w:t>monthly S&amp;OP process</w:t>
            </w:r>
            <w:r>
              <w:rPr>
                <w:rFonts w:ascii="Calibri" w:hAnsi="Calibri"/>
                <w:shd w:val="clear" w:color="auto" w:fill="FFFFFF"/>
              </w:rPr>
              <w:t xml:space="preserve"> &amp; </w:t>
            </w:r>
            <w:r w:rsidRPr="0077556A">
              <w:rPr>
                <w:rFonts w:ascii="Calibri" w:hAnsi="Calibri"/>
                <w:b/>
                <w:shd w:val="clear" w:color="auto" w:fill="FFFFFF"/>
              </w:rPr>
              <w:t>prepare the risk analysis</w:t>
            </w:r>
            <w:r>
              <w:rPr>
                <w:rFonts w:ascii="Calibri" w:hAnsi="Calibri"/>
                <w:shd w:val="clear" w:color="auto" w:fill="FFFFFF"/>
              </w:rPr>
              <w:t xml:space="preserve"> for the review by-</w:t>
            </w:r>
          </w:p>
          <w:p w14:paraId="1B958753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Engaging in a business demand review meeting</w:t>
            </w:r>
          </w:p>
          <w:p w14:paraId="52752FFA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Engage and give insights in demand netting/RCCP runs/Dispatch plan monthly and weekly refresh collaboration meetings</w:t>
            </w:r>
          </w:p>
          <w:p w14:paraId="74BE65D4" w14:textId="2EAC316B" w:rsidR="00A176F2" w:rsidRPr="00467699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 xml:space="preserve">Prepare standard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Pre-S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&amp;OP and Exec S&amp;OP deck</w:t>
            </w:r>
          </w:p>
          <w:p w14:paraId="47557851" w14:textId="0F24F23D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Present potential topics for review and discussions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</w:t>
            </w: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the monthly </w:t>
            </w: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>Pre-S</w:t>
            </w: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>&amp;OP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/Exec S&amp;OP</w:t>
            </w: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meeting, with help of pre reads and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meeting readiness</w:t>
            </w:r>
          </w:p>
          <w:p w14:paraId="34F59078" w14:textId="25169209" w:rsidR="00A176F2" w:rsidRPr="0077556A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Articulate </w:t>
            </w: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 xml:space="preserve">clear </w:t>
            </w: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trade-offs</w:t>
            </w: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 xml:space="preserve"> and create scenarios</w:t>
            </w:r>
            <w:r w:rsidRPr="00B9240B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to optimize business objectives in monthly production plans</w:t>
            </w:r>
          </w:p>
          <w:p w14:paraId="4BB42BA7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Track key outcomes and decisions from S&amp;OP meetings. Maintain log of deviations, non-conformance and have all stakeholders informed, escalate for relevant urgencies</w:t>
            </w:r>
          </w:p>
          <w:p w14:paraId="59FB7A43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Monitor status of key decisions taken during S&amp;OP meetings and publish them regularly</w:t>
            </w:r>
          </w:p>
          <w:p w14:paraId="2AA0C3A2" w14:textId="1F8E38F4" w:rsidR="00A176F2" w:rsidRPr="00DA5425" w:rsidRDefault="00A176F2" w:rsidP="00A176F2">
            <w:pPr>
              <w:rPr>
                <w:rFonts w:ascii="Calibri" w:hAnsi="Calibri" w:cs="Calibri"/>
              </w:rPr>
            </w:pPr>
            <w:r w:rsidRPr="00467699">
              <w:rPr>
                <w:rFonts w:ascii="Calibri" w:hAnsi="Calibri"/>
                <w:shd w:val="clear" w:color="auto" w:fill="FFFFFF"/>
              </w:rPr>
              <w:t>Run the S&amp;OP tool</w:t>
            </w:r>
            <w:r>
              <w:rPr>
                <w:rFonts w:ascii="Calibri" w:hAnsi="Calibri"/>
                <w:shd w:val="clear" w:color="auto" w:fill="FFFFFF"/>
              </w:rPr>
              <w:t>s centrally</w:t>
            </w:r>
          </w:p>
        </w:tc>
      </w:tr>
      <w:tr w:rsidR="00A176F2" w:rsidRPr="009604B9" w14:paraId="5A4730F3" w14:textId="77777777" w:rsidTr="002E705B">
        <w:trPr>
          <w:trHeight w:val="595"/>
        </w:trPr>
        <w:tc>
          <w:tcPr>
            <w:tcW w:w="4503" w:type="dxa"/>
          </w:tcPr>
          <w:p w14:paraId="5CFC5AF2" w14:textId="77777777" w:rsidR="00A176F2" w:rsidRDefault="00A176F2" w:rsidP="00A176F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Data analysis &amp; Leverage</w:t>
            </w:r>
          </w:p>
          <w:p w14:paraId="5839D200" w14:textId="77777777" w:rsidR="00A176F2" w:rsidRDefault="00A176F2" w:rsidP="00A176F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  <w:p w14:paraId="3D3A2CE8" w14:textId="77777777" w:rsidR="00A176F2" w:rsidRDefault="00A176F2" w:rsidP="00A176F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– to understand business patterns, challenge and bring robustness to the S&amp;OP Process</w:t>
            </w:r>
          </w:p>
          <w:p w14:paraId="1C6C5751" w14:textId="7BD99120" w:rsidR="00A176F2" w:rsidRPr="0082340F" w:rsidRDefault="00A176F2" w:rsidP="00A176F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 – Root Cause analysis to identify influencers to the deviation, ready potential decision facilitators/options for management sign off </w:t>
            </w:r>
            <w:r w:rsidRPr="00A849B6">
              <w:rPr>
                <w:rFonts w:ascii="Calibri" w:hAnsi="Calibri"/>
              </w:rPr>
              <w:t xml:space="preserve"> </w:t>
            </w:r>
          </w:p>
        </w:tc>
        <w:tc>
          <w:tcPr>
            <w:tcW w:w="5273" w:type="dxa"/>
          </w:tcPr>
          <w:p w14:paraId="64A17873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Understand and Utilize new S&amp;OP tools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for effective running of the S&amp;OP processes </w:t>
            </w:r>
          </w:p>
          <w:p w14:paraId="2196CF7C" w14:textId="3D3ABBCA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Analyse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data / monitor dashboards to publish monthly performance reports</w:t>
            </w:r>
          </w:p>
          <w:p w14:paraId="31A29D9E" w14:textId="77777777" w:rsidR="00A176F2" w:rsidRPr="0077556A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A2112D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Highlight areas that are impacting adherence to plan &amp; budget, potential </w:t>
            </w:r>
            <w:r w:rsidRPr="00A2112D">
              <w:rPr>
                <w:rFonts w:ascii="Calibri" w:hAnsi="Calibri"/>
                <w:sz w:val="22"/>
                <w:szCs w:val="22"/>
              </w:rPr>
              <w:t xml:space="preserve">causes for deviation </w:t>
            </w:r>
          </w:p>
          <w:p w14:paraId="46857A82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Lead topic towards identification of root causes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and design options to overcome </w:t>
            </w:r>
          </w:p>
          <w:p w14:paraId="09B9AB57" w14:textId="77777777" w:rsidR="00A176F2" w:rsidRDefault="00A176F2" w:rsidP="00A176F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77556A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Present potential risks across the value chain &amp; mitigation opportunities to leadership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facilitate decision making</w:t>
            </w:r>
          </w:p>
          <w:p w14:paraId="035E78A6" w14:textId="32EEE17A" w:rsidR="00A176F2" w:rsidRPr="00295637" w:rsidRDefault="00A176F2" w:rsidP="00A176F2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Ready the pre reads for the S&amp;OP Meeting</w:t>
            </w:r>
          </w:p>
        </w:tc>
      </w:tr>
      <w:tr w:rsidR="0082340F" w:rsidRPr="002340C3" w14:paraId="64DD1298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6CC4C73E" w14:textId="77777777" w:rsidR="0082340F" w:rsidRPr="006E11F4" w:rsidRDefault="0082340F" w:rsidP="0082340F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541C8311" w14:textId="77777777" w:rsidR="0082340F" w:rsidRPr="006E11F4" w:rsidRDefault="0082340F" w:rsidP="0082340F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82340F" w:rsidRPr="002340C3" w14:paraId="59FDC53C" w14:textId="77777777" w:rsidTr="0082340F">
        <w:trPr>
          <w:trHeight w:val="1070"/>
        </w:trPr>
        <w:tc>
          <w:tcPr>
            <w:tcW w:w="4503" w:type="dxa"/>
            <w:shd w:val="clear" w:color="auto" w:fill="FFFFFF" w:themeFill="background1"/>
          </w:tcPr>
          <w:p w14:paraId="1713DB4A" w14:textId="77777777" w:rsidR="00A176F2" w:rsidRDefault="00A176F2" w:rsidP="00A176F2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</w:rPr>
            </w:pPr>
            <w:r w:rsidRPr="009D0C03">
              <w:rPr>
                <w:rFonts w:ascii="Calibri" w:hAnsi="Calibri"/>
                <w:sz w:val="22"/>
              </w:rPr>
              <w:t xml:space="preserve">MBA from top management school </w:t>
            </w:r>
          </w:p>
          <w:p w14:paraId="17564987" w14:textId="3CC0E3E8" w:rsidR="0082340F" w:rsidRPr="00A176F2" w:rsidRDefault="00A176F2" w:rsidP="00A176F2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</w:rPr>
            </w:pPr>
            <w:r w:rsidRPr="00A176F2">
              <w:rPr>
                <w:rFonts w:ascii="Calibri" w:hAnsi="Calibri"/>
              </w:rPr>
              <w:t>Bachelor of Engineering</w:t>
            </w:r>
            <w:r w:rsidRPr="00A176F2">
              <w:rPr>
                <w:rFonts w:ascii="Calibri" w:hAnsi="Calibri"/>
              </w:rPr>
              <w:t xml:space="preserve"> preferred</w:t>
            </w:r>
            <w:r w:rsidRPr="00A176F2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273" w:type="dxa"/>
            <w:shd w:val="clear" w:color="auto" w:fill="FFFFFF" w:themeFill="background1"/>
          </w:tcPr>
          <w:p w14:paraId="3F4F5703" w14:textId="77777777" w:rsidR="00A176F2" w:rsidRDefault="00A176F2" w:rsidP="00A176F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  <w:r w:rsidRPr="0077556A">
              <w:rPr>
                <w:rFonts w:ascii="Calibri" w:hAnsi="Calibri"/>
                <w:b/>
                <w:sz w:val="22"/>
              </w:rPr>
              <w:t>-1</w:t>
            </w:r>
            <w:r>
              <w:rPr>
                <w:rFonts w:ascii="Calibri" w:hAnsi="Calibri"/>
                <w:b/>
                <w:sz w:val="22"/>
              </w:rPr>
              <w:t>0</w:t>
            </w:r>
            <w:r w:rsidRPr="0077556A">
              <w:rPr>
                <w:rFonts w:ascii="Calibri" w:hAnsi="Calibri"/>
                <w:b/>
                <w:sz w:val="22"/>
              </w:rPr>
              <w:t xml:space="preserve"> years of work experience</w:t>
            </w:r>
            <w:r>
              <w:rPr>
                <w:rFonts w:ascii="Calibri" w:hAnsi="Calibri"/>
                <w:sz w:val="22"/>
              </w:rPr>
              <w:t xml:space="preserve"> in planning, inventory management roles in the industry   </w:t>
            </w:r>
          </w:p>
          <w:p w14:paraId="61C9DC3D" w14:textId="77777777" w:rsidR="00A176F2" w:rsidRDefault="00A176F2" w:rsidP="00A176F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Demonstrated </w:t>
            </w:r>
            <w:r w:rsidRPr="00AA458E">
              <w:rPr>
                <w:rFonts w:ascii="Calibri" w:hAnsi="Calibri"/>
                <w:bCs/>
                <w:sz w:val="22"/>
              </w:rPr>
              <w:t>KPI improvements in the past</w:t>
            </w:r>
          </w:p>
          <w:p w14:paraId="1812FB4F" w14:textId="77777777" w:rsidR="00A176F2" w:rsidRPr="00AA458E" w:rsidRDefault="00A176F2" w:rsidP="00A176F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Experience in working on </w:t>
            </w:r>
            <w:r w:rsidRPr="00AA458E">
              <w:rPr>
                <w:rFonts w:ascii="Calibri" w:hAnsi="Calibri"/>
                <w:b/>
                <w:sz w:val="22"/>
              </w:rPr>
              <w:t xml:space="preserve">Anaplan </w:t>
            </w:r>
            <w:r>
              <w:rPr>
                <w:rFonts w:ascii="Calibri" w:hAnsi="Calibri"/>
                <w:b/>
                <w:sz w:val="22"/>
              </w:rPr>
              <w:t>S&amp;OP platform</w:t>
            </w:r>
            <w:r w:rsidRPr="00AA458E">
              <w:rPr>
                <w:rFonts w:ascii="Calibri" w:hAnsi="Calibri"/>
                <w:bCs/>
                <w:sz w:val="22"/>
              </w:rPr>
              <w:t xml:space="preserve"> is preferred</w:t>
            </w:r>
          </w:p>
          <w:p w14:paraId="0CC9E61A" w14:textId="77777777" w:rsidR="00A176F2" w:rsidRDefault="00A176F2" w:rsidP="00A176F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running S&amp;OP process with mix of sales and production planning experience</w:t>
            </w:r>
          </w:p>
          <w:p w14:paraId="644F8713" w14:textId="64E6FECD" w:rsidR="0082340F" w:rsidRPr="00A176F2" w:rsidRDefault="00A176F2" w:rsidP="00A176F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</w:rPr>
            </w:pPr>
            <w:r w:rsidRPr="00A176F2">
              <w:rPr>
                <w:rFonts w:ascii="Calibri" w:hAnsi="Calibri"/>
              </w:rPr>
              <w:t xml:space="preserve">Individual with an experience of </w:t>
            </w:r>
            <w:r w:rsidRPr="00A176F2">
              <w:rPr>
                <w:rFonts w:ascii="Calibri" w:hAnsi="Calibri"/>
                <w:b/>
              </w:rPr>
              <w:t>leading projects, people management skills</w:t>
            </w:r>
            <w:r w:rsidRPr="00A176F2">
              <w:rPr>
                <w:rFonts w:ascii="Calibri" w:hAnsi="Calibri"/>
              </w:rPr>
              <w:t xml:space="preserve"> is preferred</w:t>
            </w:r>
          </w:p>
        </w:tc>
      </w:tr>
      <w:tr w:rsidR="0082340F" w:rsidRPr="00295637" w14:paraId="2D672A1F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778466C2" w14:textId="77777777" w:rsidR="0082340F" w:rsidRPr="00295637" w:rsidRDefault="0082340F" w:rsidP="0082340F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82340F" w:rsidRPr="00295637" w14:paraId="32E24F73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62876B36" w14:textId="77777777" w:rsidR="00A176F2" w:rsidRPr="006D6E54" w:rsidRDefault="00A176F2" w:rsidP="00A176F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lang w:val="en-US"/>
              </w:rPr>
            </w:pPr>
            <w:r w:rsidRPr="0077556A">
              <w:rPr>
                <w:rFonts w:ascii="Calibri" w:hAnsi="Calibri"/>
                <w:b/>
                <w:sz w:val="22"/>
              </w:rPr>
              <w:t>Strong analytical, problem solving and financial modelling skills</w:t>
            </w:r>
            <w:r>
              <w:rPr>
                <w:rFonts w:ascii="Calibri" w:hAnsi="Calibri"/>
                <w:sz w:val="22"/>
              </w:rPr>
              <w:t>; advanced skills in Microsoft office tools</w:t>
            </w:r>
          </w:p>
          <w:p w14:paraId="19C70132" w14:textId="77777777" w:rsidR="00A176F2" w:rsidRPr="00A176F2" w:rsidRDefault="00A176F2" w:rsidP="00A176F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Detail oriented </w:t>
            </w:r>
          </w:p>
          <w:p w14:paraId="2D6AA996" w14:textId="18B95A39" w:rsidR="0082340F" w:rsidRPr="00A176F2" w:rsidRDefault="00A176F2" w:rsidP="00A176F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lang w:val="en-US"/>
              </w:rPr>
            </w:pPr>
            <w:r w:rsidRPr="00A176F2">
              <w:rPr>
                <w:rFonts w:ascii="Calibri" w:hAnsi="Calibri"/>
              </w:rPr>
              <w:t>Excellent written and oral communication skills</w:t>
            </w:r>
          </w:p>
          <w:p w14:paraId="6FF8B26F" w14:textId="77777777" w:rsidR="0082340F" w:rsidRPr="00D21BCD" w:rsidRDefault="0082340F" w:rsidP="0082340F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2F0EC3D3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5C01" w14:textId="77777777" w:rsidR="00FC71A8" w:rsidRDefault="00FC71A8" w:rsidP="002E705B">
      <w:pPr>
        <w:spacing w:after="0" w:line="240" w:lineRule="auto"/>
      </w:pPr>
      <w:r>
        <w:separator/>
      </w:r>
    </w:p>
  </w:endnote>
  <w:endnote w:type="continuationSeparator" w:id="0">
    <w:p w14:paraId="3A399313" w14:textId="77777777" w:rsidR="00FC71A8" w:rsidRDefault="00FC71A8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5080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5C124C7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E60D" w14:textId="77777777" w:rsidR="00FC71A8" w:rsidRDefault="00FC71A8" w:rsidP="002E705B">
      <w:pPr>
        <w:spacing w:after="0" w:line="240" w:lineRule="auto"/>
      </w:pPr>
      <w:r>
        <w:separator/>
      </w:r>
    </w:p>
  </w:footnote>
  <w:footnote w:type="continuationSeparator" w:id="0">
    <w:p w14:paraId="6DB0CFA2" w14:textId="77777777" w:rsidR="00FC71A8" w:rsidRDefault="00FC71A8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57E2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5527AEF5" wp14:editId="6E6FD5FA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D4533"/>
    <w:multiLevelType w:val="hybridMultilevel"/>
    <w:tmpl w:val="30D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9"/>
  </w:num>
  <w:num w:numId="7">
    <w:abstractNumId w:val="17"/>
  </w:num>
  <w:num w:numId="8">
    <w:abstractNumId w:val="15"/>
  </w:num>
  <w:num w:numId="9">
    <w:abstractNumId w:val="11"/>
  </w:num>
  <w:num w:numId="10">
    <w:abstractNumId w:val="21"/>
  </w:num>
  <w:num w:numId="11">
    <w:abstractNumId w:val="14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  <w:num w:numId="18">
    <w:abstractNumId w:val="4"/>
  </w:num>
  <w:num w:numId="19">
    <w:abstractNumId w:val="18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04BFB"/>
    <w:rsid w:val="003A40DF"/>
    <w:rsid w:val="003A50F1"/>
    <w:rsid w:val="00426DB9"/>
    <w:rsid w:val="00446E9E"/>
    <w:rsid w:val="004645F9"/>
    <w:rsid w:val="00476715"/>
    <w:rsid w:val="0052050C"/>
    <w:rsid w:val="005F63B5"/>
    <w:rsid w:val="00623610"/>
    <w:rsid w:val="006967B3"/>
    <w:rsid w:val="006E11F4"/>
    <w:rsid w:val="0082340F"/>
    <w:rsid w:val="008F45B7"/>
    <w:rsid w:val="00973FA3"/>
    <w:rsid w:val="009E3EF1"/>
    <w:rsid w:val="00A12EE7"/>
    <w:rsid w:val="00A176F2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DA6B53"/>
    <w:rsid w:val="00E50551"/>
    <w:rsid w:val="00E539FC"/>
    <w:rsid w:val="00E6691A"/>
    <w:rsid w:val="00F03011"/>
    <w:rsid w:val="00F60033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B262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A176F2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A176F2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A176F2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A176F2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A176F2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176F2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A176F2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A176F2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176F2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NormalWeb">
    <w:name w:val="Normal (Web)"/>
    <w:basedOn w:val="Normal"/>
    <w:uiPriority w:val="99"/>
    <w:rsid w:val="0082340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Heading1Char">
    <w:name w:val="Heading 1 Char"/>
    <w:basedOn w:val="DefaultParagraphFont"/>
    <w:link w:val="Heading1"/>
    <w:rsid w:val="00A176F2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A176F2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176F2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176F2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176F2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176F2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A176F2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176F2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176F2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Vanita Jagdale</cp:lastModifiedBy>
  <cp:revision>3</cp:revision>
  <cp:lastPrinted>2019-05-24T09:32:00Z</cp:lastPrinted>
  <dcterms:created xsi:type="dcterms:W3CDTF">2021-10-28T05:52:00Z</dcterms:created>
  <dcterms:modified xsi:type="dcterms:W3CDTF">2021-10-28T05:56:00Z</dcterms:modified>
</cp:coreProperties>
</file>